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7510C">
      <w:pPr>
        <w:jc w:val="left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JAK2(Supplementary Table 3开</w:t>
      </w:r>
      <w:bookmarkStart w:id="0" w:name="_GoBack"/>
      <w:bookmarkEnd w:id="0"/>
      <w:r>
        <w:rPr>
          <w:rFonts w:hint="eastAsia"/>
          <w:highlight w:val="none"/>
          <w:lang w:val="en-US" w:eastAsia="zh-CN"/>
        </w:rPr>
        <w:t>始，先整理polycythemia vera)-XPO1(先整理chronic lymphocytic leukemia)-POT1(先整理leukemia)-SAMHD1(先整理chronic lymphocytic leukemia)-MC1R(先整理skin cancer)-ATM-PCSK9-IDH2-BCL2-DNMT3A-TYR</w:t>
      </w:r>
    </w:p>
    <w:p w14:paraId="1F8244B3">
      <w:pPr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64150" cy="2877820"/>
            <wp:effectExtent l="0" t="0" r="635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8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091C5">
      <w:pPr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73040" cy="1397000"/>
            <wp:effectExtent l="0" t="0" r="1016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5253355" cy="1304290"/>
            <wp:effectExtent l="0" t="0" r="444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99ABE">
      <w:pPr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73675" cy="643255"/>
            <wp:effectExtent l="0" t="0" r="952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FD2A9">
      <w:pPr>
        <w:jc w:val="left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PS：基因名大写，中间是:（英文状态下），最后有.</w:t>
      </w:r>
    </w:p>
    <w:p w14:paraId="662047AD">
      <w:pPr>
        <w:jc w:val="left"/>
        <w:rPr>
          <w:rFonts w:hint="eastAsia"/>
          <w:highlight w:val="none"/>
          <w:lang w:val="en-US" w:eastAsia="zh-CN"/>
        </w:rPr>
      </w:pPr>
    </w:p>
    <w:p w14:paraId="2CD3027F">
      <w:pPr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69230" cy="929640"/>
            <wp:effectExtent l="0" t="0" r="127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9A687">
      <w:pPr>
        <w:jc w:val="left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仅保留前十个记录，#SNV</w:t>
      </w:r>
    </w:p>
    <w:p w14:paraId="5F120DB3">
      <w:pPr>
        <w:jc w:val="left"/>
        <w:rPr>
          <w:rFonts w:hint="eastAsia"/>
          <w:highlight w:val="none"/>
          <w:lang w:val="en-US" w:eastAsia="zh-CN"/>
        </w:rPr>
      </w:pPr>
    </w:p>
    <w:p w14:paraId="5D767967">
      <w:pPr>
        <w:jc w:val="left"/>
        <w:rPr>
          <w:rFonts w:hint="eastAsia"/>
          <w:highlight w:val="none"/>
          <w:lang w:val="en-US" w:eastAsia="zh-CN"/>
        </w:rPr>
      </w:pPr>
    </w:p>
    <w:p w14:paraId="4467D2CB">
      <w:pPr>
        <w:jc w:val="left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https://ukbiobank.dnanexus.com/login</w:t>
      </w:r>
    </w:p>
    <w:p w14:paraId="6942474D">
      <w:pPr>
        <w:jc w:val="left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账号：fengyn</w:t>
      </w:r>
    </w:p>
    <w:p w14:paraId="714E145E">
      <w:pPr>
        <w:jc w:val="left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密码：Ffynn!100609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71520"/>
    <w:rsid w:val="0E5B0DCA"/>
    <w:rsid w:val="0FCC726F"/>
    <w:rsid w:val="1D631052"/>
    <w:rsid w:val="23CA1CD3"/>
    <w:rsid w:val="24687905"/>
    <w:rsid w:val="2A4200F1"/>
    <w:rsid w:val="2E1A3884"/>
    <w:rsid w:val="3FCD5315"/>
    <w:rsid w:val="420D79AC"/>
    <w:rsid w:val="473A7136"/>
    <w:rsid w:val="4E831E2C"/>
    <w:rsid w:val="541E019E"/>
    <w:rsid w:val="54654FED"/>
    <w:rsid w:val="5471154B"/>
    <w:rsid w:val="58FE1D5D"/>
    <w:rsid w:val="5C9052D9"/>
    <w:rsid w:val="5EA05A1B"/>
    <w:rsid w:val="601E4832"/>
    <w:rsid w:val="69377546"/>
    <w:rsid w:val="69FD4678"/>
    <w:rsid w:val="74B135C7"/>
    <w:rsid w:val="7EE34CC4"/>
    <w:rsid w:val="7FFB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408</Characters>
  <Lines>0</Lines>
  <Paragraphs>0</Paragraphs>
  <TotalTime>8139</TotalTime>
  <ScaleCrop>false</ScaleCrop>
  <LinksUpToDate>false</LinksUpToDate>
  <CharactersWithSpaces>416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2025-11-12T03:48:00Z</dcterms:created>
  <dc:creator>lenovo</dc:creator>
  <cp:lastModifiedBy>F</cp:lastModifiedBy>
  <dcterms:modified xsi:type="dcterms:W3CDTF">2025-11-26T14:32:50Z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eyJoZGlkIjoiMWFkNGJhNDIwYmJiOTFjZDRjMjczMzMwODdkNDcxNmMiLCJ1c2VySWQiOiI1MjM0MzY3MDYifQ==</vt:lpwstr>
  </property>
  <property fmtid="{D5CDD505-2E9C-101B-9397-08002B2CF9AE}" pid="4" name="ICV">
    <vt:lpwstr>4D4E9768319B4E77A3E2D779AC3370BD_12</vt:lpwstr>
  </property>
</Properties>
</file>